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740" w:rsidRPr="007A2CFA" w:rsidRDefault="007A2CFA" w:rsidP="007A2CFA">
      <w:pPr>
        <w:tabs>
          <w:tab w:val="left" w:pos="1134"/>
        </w:tabs>
        <w:rPr>
          <w:b/>
          <w:noProof/>
        </w:rPr>
      </w:pPr>
      <w:bookmarkStart w:id="0" w:name="_GoBack"/>
      <w:bookmarkEnd w:id="0"/>
      <w:r w:rsidRPr="007A2CFA">
        <w:rPr>
          <w:b/>
          <w:noProof/>
        </w:rPr>
        <w:t>Question avec demande de réponse écrite E-007166/2016</w:t>
      </w:r>
    </w:p>
    <w:p w:rsidR="007A2CFA" w:rsidRPr="007A2CFA" w:rsidRDefault="007A2CFA" w:rsidP="007A2CFA">
      <w:pPr>
        <w:tabs>
          <w:tab w:val="left" w:pos="1134"/>
        </w:tabs>
        <w:rPr>
          <w:b/>
          <w:noProof/>
        </w:rPr>
      </w:pPr>
      <w:r w:rsidRPr="007A2CFA">
        <w:rPr>
          <w:b/>
          <w:noProof/>
        </w:rPr>
        <w:t>à la Commission</w:t>
      </w:r>
    </w:p>
    <w:p w:rsidR="007A2CFA" w:rsidRPr="007A2CFA" w:rsidRDefault="007A2CFA" w:rsidP="007A2CFA">
      <w:pPr>
        <w:tabs>
          <w:tab w:val="left" w:pos="1134"/>
        </w:tabs>
        <w:rPr>
          <w:noProof/>
        </w:rPr>
      </w:pPr>
      <w:r w:rsidRPr="007A2CFA">
        <w:rPr>
          <w:noProof/>
        </w:rPr>
        <w:t>Article 130 du règlement</w:t>
      </w:r>
    </w:p>
    <w:p w:rsidR="007A2CFA" w:rsidRPr="007A2CFA" w:rsidRDefault="007A2CFA" w:rsidP="007A2CFA">
      <w:pPr>
        <w:tabs>
          <w:tab w:val="left" w:pos="1134"/>
        </w:tabs>
        <w:spacing w:after="240"/>
        <w:rPr>
          <w:b/>
          <w:noProof/>
        </w:rPr>
      </w:pPr>
      <w:r w:rsidRPr="007A2CFA">
        <w:rPr>
          <w:b/>
          <w:noProof/>
        </w:rPr>
        <w:t>Mireille D'Ornano (ENF)</w:t>
      </w:r>
    </w:p>
    <w:p w:rsidR="007A2CFA" w:rsidRPr="007A2CFA" w:rsidRDefault="007A2CFA" w:rsidP="007A2CFA">
      <w:pPr>
        <w:tabs>
          <w:tab w:val="left" w:pos="1134"/>
        </w:tabs>
        <w:spacing w:after="240"/>
        <w:ind w:left="1134" w:hanging="1134"/>
        <w:rPr>
          <w:noProof/>
        </w:rPr>
      </w:pPr>
      <w:r w:rsidRPr="007A2CFA">
        <w:rPr>
          <w:noProof/>
        </w:rPr>
        <w:t>Objet:</w:t>
      </w:r>
      <w:r w:rsidRPr="007A2CFA">
        <w:rPr>
          <w:noProof/>
        </w:rPr>
        <w:tab/>
        <w:t>Évolution du statut de protection stricte du loup</w:t>
      </w:r>
    </w:p>
    <w:p w:rsidR="00980F08" w:rsidRPr="007A2CFA" w:rsidRDefault="00980F08" w:rsidP="007A2CFA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7A2CFA">
        <w:rPr>
          <w:noProof/>
        </w:rPr>
        <w:t>Depuis plusieurs années en France, notamment dans la région des Alpes, le nombre d</w:t>
      </w:r>
      <w:r w:rsidR="00874820" w:rsidRPr="007A2CFA">
        <w:rPr>
          <w:noProof/>
        </w:rPr>
        <w:t>’</w:t>
      </w:r>
      <w:r w:rsidRPr="007A2CFA">
        <w:rPr>
          <w:noProof/>
        </w:rPr>
        <w:t>attaques de loups sur le bétail ne cesse d</w:t>
      </w:r>
      <w:r w:rsidR="00874820" w:rsidRPr="007A2CFA">
        <w:rPr>
          <w:noProof/>
        </w:rPr>
        <w:t>’</w:t>
      </w:r>
      <w:r w:rsidRPr="007A2CFA">
        <w:rPr>
          <w:noProof/>
        </w:rPr>
        <w:t>augmenter, comme l</w:t>
      </w:r>
      <w:r w:rsidR="00874820" w:rsidRPr="007A2CFA">
        <w:rPr>
          <w:noProof/>
        </w:rPr>
        <w:t>’</w:t>
      </w:r>
      <w:r w:rsidRPr="007A2CFA">
        <w:rPr>
          <w:noProof/>
        </w:rPr>
        <w:t xml:space="preserve">attestent par exemple les derniers chiffres de la Direction </w:t>
      </w:r>
      <w:r w:rsidR="002341C0" w:rsidRPr="007A2CFA">
        <w:rPr>
          <w:noProof/>
        </w:rPr>
        <w:t>d</w:t>
      </w:r>
      <w:r w:rsidRPr="007A2CFA">
        <w:rPr>
          <w:noProof/>
        </w:rPr>
        <w:t xml:space="preserve">épartementale des </w:t>
      </w:r>
      <w:r w:rsidR="002341C0" w:rsidRPr="007A2CFA">
        <w:rPr>
          <w:noProof/>
        </w:rPr>
        <w:t>t</w:t>
      </w:r>
      <w:r w:rsidRPr="007A2CFA">
        <w:rPr>
          <w:noProof/>
        </w:rPr>
        <w:t>erritoires de l</w:t>
      </w:r>
      <w:r w:rsidR="00874820" w:rsidRPr="007A2CFA">
        <w:rPr>
          <w:noProof/>
        </w:rPr>
        <w:t>’</w:t>
      </w:r>
      <w:r w:rsidRPr="007A2CFA">
        <w:rPr>
          <w:noProof/>
        </w:rPr>
        <w:t>Isère, fin août. Actuellement, on comptabilise une attaque par jour en France.</w:t>
      </w:r>
    </w:p>
    <w:p w:rsidR="00980F08" w:rsidRPr="007A2CFA" w:rsidRDefault="00980F08" w:rsidP="007A2CFA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7A2CFA">
        <w:rPr>
          <w:noProof/>
        </w:rPr>
        <w:t>Pour les éleveurs qui en sont victimes, l</w:t>
      </w:r>
      <w:r w:rsidR="00874820" w:rsidRPr="007A2CFA">
        <w:rPr>
          <w:noProof/>
        </w:rPr>
        <w:t>’</w:t>
      </w:r>
      <w:r w:rsidRPr="007A2CFA">
        <w:rPr>
          <w:noProof/>
        </w:rPr>
        <w:t>attitude à adopter face à ces attaques n</w:t>
      </w:r>
      <w:r w:rsidR="00874820" w:rsidRPr="007A2CFA">
        <w:rPr>
          <w:noProof/>
        </w:rPr>
        <w:t>’</w:t>
      </w:r>
      <w:r w:rsidRPr="007A2CFA">
        <w:rPr>
          <w:noProof/>
        </w:rPr>
        <w:t>est pas clairement définie et encadrée. En effet, le droit en vigueur (Convention de</w:t>
      </w:r>
      <w:r w:rsidR="005A6A97" w:rsidRPr="007A2CFA">
        <w:rPr>
          <w:noProof/>
        </w:rPr>
        <w:t xml:space="preserve"> Berne et directive européenne «</w:t>
      </w:r>
      <w:r w:rsidRPr="007A2CFA">
        <w:rPr>
          <w:noProof/>
        </w:rPr>
        <w:t>Habitats, Faune, Flore</w:t>
      </w:r>
      <w:r w:rsidR="005A6A97" w:rsidRPr="007A2CFA">
        <w:rPr>
          <w:noProof/>
        </w:rPr>
        <w:t>»</w:t>
      </w:r>
      <w:r w:rsidRPr="007A2CFA">
        <w:rPr>
          <w:noProof/>
        </w:rPr>
        <w:t xml:space="preserve"> du 21</w:t>
      </w:r>
      <w:r w:rsidR="00874820" w:rsidRPr="007A2CFA">
        <w:rPr>
          <w:noProof/>
        </w:rPr>
        <w:t> </w:t>
      </w:r>
      <w:r w:rsidRPr="007A2CFA">
        <w:rPr>
          <w:noProof/>
        </w:rPr>
        <w:t>mai</w:t>
      </w:r>
      <w:r w:rsidR="00874820" w:rsidRPr="007A2CFA">
        <w:rPr>
          <w:noProof/>
        </w:rPr>
        <w:t> </w:t>
      </w:r>
      <w:r w:rsidRPr="007A2CFA">
        <w:rPr>
          <w:noProof/>
        </w:rPr>
        <w:t>1992) conf</w:t>
      </w:r>
      <w:r w:rsidR="00874820" w:rsidRPr="007A2CFA">
        <w:rPr>
          <w:noProof/>
        </w:rPr>
        <w:t>è</w:t>
      </w:r>
      <w:r w:rsidRPr="007A2CFA">
        <w:rPr>
          <w:noProof/>
        </w:rPr>
        <w:t>re avant tout au prédateur le statut d</w:t>
      </w:r>
      <w:r w:rsidR="00874820" w:rsidRPr="007A2CFA">
        <w:rPr>
          <w:noProof/>
        </w:rPr>
        <w:t>’ «</w:t>
      </w:r>
      <w:r w:rsidRPr="007A2CFA">
        <w:rPr>
          <w:noProof/>
        </w:rPr>
        <w:t>espèce nécessitant une protection stricte</w:t>
      </w:r>
      <w:r w:rsidR="00874820" w:rsidRPr="007A2CFA">
        <w:rPr>
          <w:noProof/>
        </w:rPr>
        <w:t>»</w:t>
      </w:r>
      <w:r w:rsidRPr="007A2CFA">
        <w:rPr>
          <w:noProof/>
        </w:rPr>
        <w:t>.</w:t>
      </w:r>
    </w:p>
    <w:p w:rsidR="00980F08" w:rsidRPr="007A2CFA" w:rsidRDefault="00874820" w:rsidP="007A2CFA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7A2CFA">
        <w:rPr>
          <w:noProof/>
        </w:rPr>
        <w:t>À</w:t>
      </w:r>
      <w:r w:rsidR="00980F08" w:rsidRPr="007A2CFA">
        <w:rPr>
          <w:noProof/>
        </w:rPr>
        <w:t xml:space="preserve"> l</w:t>
      </w:r>
      <w:r w:rsidRPr="007A2CFA">
        <w:rPr>
          <w:noProof/>
        </w:rPr>
        <w:t>’</w:t>
      </w:r>
      <w:r w:rsidR="00980F08" w:rsidRPr="007A2CFA">
        <w:rPr>
          <w:noProof/>
        </w:rPr>
        <w:t>époque de l</w:t>
      </w:r>
      <w:r w:rsidRPr="007A2CFA">
        <w:rPr>
          <w:noProof/>
        </w:rPr>
        <w:t>’</w:t>
      </w:r>
      <w:r w:rsidR="00980F08" w:rsidRPr="007A2CFA">
        <w:rPr>
          <w:noProof/>
        </w:rPr>
        <w:t>adoption de</w:t>
      </w:r>
      <w:r w:rsidRPr="007A2CFA">
        <w:rPr>
          <w:noProof/>
        </w:rPr>
        <w:t xml:space="preserve"> la</w:t>
      </w:r>
      <w:r w:rsidR="00980F08" w:rsidRPr="007A2CFA">
        <w:rPr>
          <w:noProof/>
        </w:rPr>
        <w:t xml:space="preserve"> directive susmentionnée, le loup était en voie de disparition en</w:t>
      </w:r>
      <w:r w:rsidR="00A44E87" w:rsidRPr="007A2CFA">
        <w:rPr>
          <w:noProof/>
        </w:rPr>
        <w:t> </w:t>
      </w:r>
      <w:r w:rsidR="00980F08" w:rsidRPr="007A2CFA">
        <w:rPr>
          <w:noProof/>
        </w:rPr>
        <w:t>France, d</w:t>
      </w:r>
      <w:r w:rsidRPr="007A2CFA">
        <w:rPr>
          <w:noProof/>
        </w:rPr>
        <w:t>’</w:t>
      </w:r>
      <w:r w:rsidR="00980F08" w:rsidRPr="007A2CFA">
        <w:rPr>
          <w:noProof/>
        </w:rPr>
        <w:t>où la décision prise de lui conférer une protection particulière. Sa survie ne fait désormais plus l</w:t>
      </w:r>
      <w:r w:rsidRPr="007A2CFA">
        <w:rPr>
          <w:noProof/>
        </w:rPr>
        <w:t>’</w:t>
      </w:r>
      <w:r w:rsidR="00980F08" w:rsidRPr="007A2CFA">
        <w:rPr>
          <w:noProof/>
        </w:rPr>
        <w:t>objet d</w:t>
      </w:r>
      <w:r w:rsidRPr="007A2CFA">
        <w:rPr>
          <w:noProof/>
        </w:rPr>
        <w:t>’</w:t>
      </w:r>
      <w:r w:rsidR="00980F08" w:rsidRPr="007A2CFA">
        <w:rPr>
          <w:noProof/>
        </w:rPr>
        <w:t>inquiétude.</w:t>
      </w:r>
    </w:p>
    <w:p w:rsidR="00980F08" w:rsidRPr="007A2CFA" w:rsidRDefault="00980F08" w:rsidP="007A2CFA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7A2CFA">
        <w:rPr>
          <w:noProof/>
        </w:rPr>
        <w:t xml:space="preserve">Eu égard aux attaques répétées et aux dommages économiques afférents, notamment en </w:t>
      </w:r>
      <w:r w:rsidR="00874820" w:rsidRPr="007A2CFA">
        <w:rPr>
          <w:noProof/>
        </w:rPr>
        <w:t>matière</w:t>
      </w:r>
      <w:r w:rsidRPr="007A2CFA">
        <w:rPr>
          <w:noProof/>
        </w:rPr>
        <w:t xml:space="preserve"> d'indemnisation des éleveurs, la Commission compte-t-elle revenir sur le statut protégeant actuellement le loup?</w:t>
      </w:r>
    </w:p>
    <w:p w:rsidR="00BF4787" w:rsidRPr="007A2CFA" w:rsidRDefault="00980F08" w:rsidP="007A2CFA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7A2CFA">
        <w:rPr>
          <w:noProof/>
        </w:rPr>
        <w:t>Est-elle parvenue à se positionner en 2016, comme le laissait entendre sa réponse</w:t>
      </w:r>
      <w:r w:rsidR="00874820" w:rsidRPr="007A2CFA">
        <w:rPr>
          <w:noProof/>
        </w:rPr>
        <w:t> </w:t>
      </w:r>
      <w:r w:rsidR="005A6A97" w:rsidRPr="007A2CFA">
        <w:rPr>
          <w:noProof/>
        </w:rPr>
        <w:t>E</w:t>
      </w:r>
      <w:r w:rsidR="005A6A97" w:rsidRPr="007A2CFA">
        <w:rPr>
          <w:noProof/>
        </w:rPr>
        <w:noBreakHyphen/>
      </w:r>
      <w:r w:rsidRPr="007A2CFA">
        <w:rPr>
          <w:noProof/>
        </w:rPr>
        <w:t>01455515?</w:t>
      </w:r>
    </w:p>
    <w:sectPr w:rsidR="00BF4787" w:rsidRPr="007A2CFA" w:rsidSect="007A2CFA">
      <w:footerReference w:type="default" r:id="rId6"/>
      <w:footnotePr>
        <w:numRestart w:val="eachPage"/>
      </w:footnotePr>
      <w:endnotePr>
        <w:numFmt w:val="decimal"/>
      </w:endnotePr>
      <w:pgSz w:w="11907" w:h="16839" w:code="9"/>
      <w:pgMar w:top="1440" w:right="1440" w:bottom="2007" w:left="1440" w:header="567" w:footer="144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934" w:rsidRPr="00823016" w:rsidRDefault="00063934">
      <w:r w:rsidRPr="00823016">
        <w:separator/>
      </w:r>
    </w:p>
  </w:endnote>
  <w:endnote w:type="continuationSeparator" w:id="0">
    <w:p w:rsidR="00063934" w:rsidRPr="00823016" w:rsidRDefault="00063934">
      <w:r w:rsidRPr="0082301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1AC" w:rsidRPr="007A2CFA" w:rsidRDefault="007A2CFA" w:rsidP="007A2CFA">
    <w:pPr>
      <w:pStyle w:val="Footer"/>
      <w:tabs>
        <w:tab w:val="clear" w:pos="4535"/>
      </w:tabs>
    </w:pPr>
    <w:r>
      <w:t>1105293.FR</w:t>
    </w:r>
    <w:r>
      <w:tab/>
      <w:t>PE 589.054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934" w:rsidRPr="00823016" w:rsidRDefault="00063934">
      <w:r w:rsidRPr="00823016">
        <w:separator/>
      </w:r>
    </w:p>
  </w:footnote>
  <w:footnote w:type="continuationSeparator" w:id="0">
    <w:p w:rsidR="00063934" w:rsidRPr="00823016" w:rsidRDefault="00063934">
      <w:r w:rsidRPr="00823016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GB" w:vendorID="64" w:dllVersion="131078" w:nlCheck="1" w:checkStyle="1"/>
  <w:activeWritingStyle w:appName="MSWord" w:lang="fr-FR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wpJustification/>
    <w:noTabHangInd/>
    <w:subFontBySize/>
    <w:suppressBottomSpacing/>
    <w:truncateFontHeightsLikeWP6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3B48"/>
    <w:rsid w:val="000457F1"/>
    <w:rsid w:val="00053EE8"/>
    <w:rsid w:val="0006026E"/>
    <w:rsid w:val="00063934"/>
    <w:rsid w:val="000F5323"/>
    <w:rsid w:val="000F5E0A"/>
    <w:rsid w:val="001131AC"/>
    <w:rsid w:val="00132B9D"/>
    <w:rsid w:val="001E2097"/>
    <w:rsid w:val="002341C0"/>
    <w:rsid w:val="00312BBE"/>
    <w:rsid w:val="00360568"/>
    <w:rsid w:val="003E3B48"/>
    <w:rsid w:val="00450AD5"/>
    <w:rsid w:val="00502F25"/>
    <w:rsid w:val="00582456"/>
    <w:rsid w:val="005A6A97"/>
    <w:rsid w:val="005A7709"/>
    <w:rsid w:val="0063286A"/>
    <w:rsid w:val="006D7166"/>
    <w:rsid w:val="0079599D"/>
    <w:rsid w:val="007A2CFA"/>
    <w:rsid w:val="007E1D7E"/>
    <w:rsid w:val="007E2438"/>
    <w:rsid w:val="00821923"/>
    <w:rsid w:val="00823016"/>
    <w:rsid w:val="0084204A"/>
    <w:rsid w:val="0085646B"/>
    <w:rsid w:val="00874820"/>
    <w:rsid w:val="008B1124"/>
    <w:rsid w:val="0093445B"/>
    <w:rsid w:val="00954E0F"/>
    <w:rsid w:val="00980F08"/>
    <w:rsid w:val="00A36B00"/>
    <w:rsid w:val="00A44E87"/>
    <w:rsid w:val="00A92E70"/>
    <w:rsid w:val="00AE6740"/>
    <w:rsid w:val="00B3180F"/>
    <w:rsid w:val="00B4456B"/>
    <w:rsid w:val="00BE6679"/>
    <w:rsid w:val="00BF4787"/>
    <w:rsid w:val="00C2009F"/>
    <w:rsid w:val="00C829A4"/>
    <w:rsid w:val="00CD005F"/>
    <w:rsid w:val="00D145A2"/>
    <w:rsid w:val="00DE59A7"/>
    <w:rsid w:val="00E03032"/>
    <w:rsid w:val="00E21223"/>
    <w:rsid w:val="00E46E2C"/>
    <w:rsid w:val="00E71957"/>
    <w:rsid w:val="00EA1FF3"/>
    <w:rsid w:val="00EF73C8"/>
    <w:rsid w:val="00FA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9A4"/>
    <w:pPr>
      <w:widowControl w:val="0"/>
    </w:pPr>
    <w:rPr>
      <w:rFonts w:ascii="Arial" w:hAnsi="Arial" w:cs="Arial"/>
      <w:snapToGrid w:val="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rsid w:val="007A2CFA"/>
    <w:rPr>
      <w:rFonts w:ascii="Arial" w:hAnsi="Arial" w:cs="Arial"/>
      <w:b w:val="0"/>
      <w:i w:val="0"/>
      <w:caps w:val="0"/>
      <w:smallCaps w:val="0"/>
      <w:strike w:val="0"/>
      <w:dstrike w:val="0"/>
      <w:outline w:val="0"/>
      <w:shadow w:val="0"/>
      <w:emboss w:val="0"/>
      <w:imprint w:val="0"/>
      <w:vanish w:val="0"/>
      <w:color w:val="auto"/>
      <w:spacing w:val="0"/>
      <w:w w:val="100"/>
      <w:kern w:val="0"/>
      <w:position w:val="0"/>
      <w:sz w:val="18"/>
      <w:u w:val="none"/>
      <w:effect w:val="none"/>
      <w:vertAlign w:val="superscript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131AC"/>
    <w:pPr>
      <w:tabs>
        <w:tab w:val="center" w:pos="4535"/>
        <w:tab w:val="right" w:pos="9071"/>
      </w:tabs>
      <w:spacing w:before="240" w:after="240"/>
    </w:pPr>
    <w:rPr>
      <w:snapToGrid/>
      <w:sz w:val="22"/>
      <w:lang w:eastAsia="en-GB"/>
    </w:rPr>
  </w:style>
  <w:style w:type="character" w:styleId="PageNumber">
    <w:name w:val="page number"/>
    <w:basedOn w:val="DefaultParagraphFont"/>
  </w:style>
  <w:style w:type="paragraph" w:styleId="FootnoteText">
    <w:name w:val="footnote text"/>
    <w:basedOn w:val="Normal"/>
    <w:semiHidden/>
    <w:rPr>
      <w:sz w:val="18"/>
    </w:rPr>
  </w:style>
  <w:style w:type="paragraph" w:styleId="BalloonText">
    <w:name w:val="Balloon Text"/>
    <w:basedOn w:val="Normal"/>
    <w:semiHidden/>
    <w:rsid w:val="00CD00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QE</vt:lpstr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QE</dc:title>
  <dc:subject/>
  <dc:creator>RICOEUR Corinne</dc:creator>
  <cp:keywords/>
  <dc:description/>
  <cp:lastModifiedBy>ADM-QPTRAD</cp:lastModifiedBy>
  <cp:revision>2</cp:revision>
  <cp:lastPrinted>2006-04-24T15:35:00Z</cp:lastPrinted>
  <dcterms:created xsi:type="dcterms:W3CDTF">2016-09-29T07:16:00Z</dcterms:created>
  <dcterms:modified xsi:type="dcterms:W3CDTF">2016-09-29T07:16:00Z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FR</vt:lpwstr>
  </property>
  <property fmtid="{D5CDD505-2E9C-101B-9397-08002B2CF9AE}" pid="3" name="Created with">
    <vt:lpwstr>8.5.0 Build [20151002]</vt:lpwstr>
  </property>
  <property fmtid="{D5CDD505-2E9C-101B-9397-08002B2CF9AE}" pid="4" name="LastEdited with">
    <vt:lpwstr>8.5.0 Build [20151002]</vt:lpwstr>
  </property>
  <property fmtid="{D5CDD505-2E9C-101B-9397-08002B2CF9AE}" pid="5" name="&lt;FdR&gt;">
    <vt:lpwstr>1105293</vt:lpwstr>
  </property>
  <property fmtid="{D5CDD505-2E9C-101B-9397-08002B2CF9AE}" pid="6" name="&lt;Type&gt;">
    <vt:lpwstr>QE</vt:lpwstr>
  </property>
  <property fmtid="{D5CDD505-2E9C-101B-9397-08002B2CF9AE}" pid="7" name="&lt;ModelCod&gt;">
    <vt:lpwstr>\\eiciLUXpr1\pdocep$\DocEP\DOCS\General\QE\QE.dot(17/02/2016 11:46:23)</vt:lpwstr>
  </property>
  <property fmtid="{D5CDD505-2E9C-101B-9397-08002B2CF9AE}" pid="8" name="&lt;ModelTra&gt;">
    <vt:lpwstr>\\eiciLUXpr1\pdocep$\DocEP\TRANSFIL\FR\QE.FR(07/07/2014 12:33:30)</vt:lpwstr>
  </property>
  <property fmtid="{D5CDD505-2E9C-101B-9397-08002B2CF9AE}" pid="9" name="&lt;Model&gt;">
    <vt:lpwstr>QE</vt:lpwstr>
  </property>
  <property fmtid="{D5CDD505-2E9C-101B-9397-08002B2CF9AE}" pid="10" name="FooterPath">
    <vt:lpwstr>QE\1105293FR.docx</vt:lpwstr>
  </property>
  <property fmtid="{D5CDD505-2E9C-101B-9397-08002B2CF9AE}" pid="11" name="PE Number">
    <vt:lpwstr>589.054</vt:lpwstr>
  </property>
  <property fmtid="{D5CDD505-2E9C-101B-9397-08002B2CF9AE}" pid="12" name="Bookout">
    <vt:lpwstr>OK - 2016/9/29 09:11</vt:lpwstr>
  </property>
</Properties>
</file>